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21AA" w14:textId="7B6EA87B" w:rsidR="00066EB0" w:rsidRDefault="00066EB0" w:rsidP="00066EB0">
      <w:pPr>
        <w:rPr>
          <w:b/>
          <w:bCs/>
        </w:rPr>
      </w:pPr>
      <w:r w:rsidRPr="00066EB0">
        <w:rPr>
          <w:b/>
          <w:bCs/>
        </w:rPr>
        <w:t>TANDPLAK EN GAATJES</w:t>
      </w:r>
    </w:p>
    <w:p w14:paraId="4AFA1C9C" w14:textId="77777777" w:rsidR="00066EB0" w:rsidRDefault="00066EB0" w:rsidP="00066EB0">
      <w:pPr>
        <w:rPr>
          <w:b/>
          <w:bCs/>
        </w:rPr>
      </w:pPr>
      <w:r>
        <w:rPr>
          <w:b/>
          <w:bCs/>
        </w:rPr>
        <w:t>Opdracht:</w:t>
      </w:r>
    </w:p>
    <w:p w14:paraId="5F4267AD" w14:textId="3BF54237" w:rsidR="00066EB0" w:rsidRPr="00066EB0" w:rsidRDefault="00066EB0" w:rsidP="00066EB0">
      <w:r>
        <w:rPr>
          <w:b/>
          <w:bCs/>
        </w:rPr>
        <w:br/>
      </w:r>
      <w:r>
        <w:t>Hier onder staat een stuk tekst, in deze tekst ontbreken een aantal woorden. Vul de juiste woorden in op de puntjes.</w:t>
      </w:r>
      <w:r>
        <w:br/>
        <w:t>Suiker/cariës/bacteriën/gaatjes/tandplak.</w:t>
      </w:r>
      <w:r>
        <w:br/>
      </w:r>
      <w:r>
        <w:br/>
      </w:r>
    </w:p>
    <w:p w14:paraId="54031D32" w14:textId="56BB37FA" w:rsidR="00066EB0" w:rsidRPr="00066EB0" w:rsidRDefault="00066EB0" w:rsidP="00066EB0">
      <w:r w:rsidRPr="00066EB0">
        <w:t>In de mondholte leven veel </w:t>
      </w:r>
      <w:r>
        <w:rPr>
          <w:b/>
          <w:bCs/>
        </w:rPr>
        <w:t>…………….</w:t>
      </w:r>
      <w:r w:rsidRPr="00066EB0">
        <w:t xml:space="preserve"> </w:t>
      </w:r>
      <w:r w:rsidRPr="00066EB0">
        <w:br/>
        <w:t>In de loop van de dag vormt zich </w:t>
      </w:r>
      <w:r>
        <w:rPr>
          <w:b/>
          <w:bCs/>
        </w:rPr>
        <w:t>…………………</w:t>
      </w:r>
      <w:r w:rsidRPr="00066EB0">
        <w:t> op het gebit. </w:t>
      </w:r>
      <w:r w:rsidRPr="00066EB0">
        <w:br/>
        <w:t>Dit is een dikke laag bacteriën. </w:t>
      </w:r>
      <w:r>
        <w:rPr>
          <w:b/>
          <w:bCs/>
        </w:rPr>
        <w:t>…………………..</w:t>
      </w:r>
      <w:r w:rsidRPr="00066EB0">
        <w:t> is het voedsel voor deze bacteriën.</w:t>
      </w:r>
    </w:p>
    <w:p w14:paraId="1683E7F9" w14:textId="77777777" w:rsidR="00066EB0" w:rsidRPr="00066EB0" w:rsidRDefault="00066EB0" w:rsidP="00066EB0">
      <w:r w:rsidRPr="00066EB0">
        <w:t>Daarbij maken de bacteriën melkzuur. </w:t>
      </w:r>
      <w:r w:rsidRPr="00066EB0">
        <w:br/>
        <w:t>Melkzuur lost het kalk van het tandbeen aan.</w:t>
      </w:r>
    </w:p>
    <w:p w14:paraId="5D670902" w14:textId="7705FE2F" w:rsidR="00066EB0" w:rsidRPr="00066EB0" w:rsidRDefault="00066EB0" w:rsidP="00066EB0">
      <w:r w:rsidRPr="00066EB0">
        <w:t>Daardoor ontstaan </w:t>
      </w:r>
      <w:r>
        <w:rPr>
          <w:b/>
          <w:bCs/>
        </w:rPr>
        <w:t>…………………….</w:t>
      </w:r>
      <w:r w:rsidRPr="00066EB0">
        <w:t>, ook wel </w:t>
      </w:r>
      <w:r>
        <w:rPr>
          <w:b/>
          <w:bCs/>
        </w:rPr>
        <w:t xml:space="preserve">…………………….. </w:t>
      </w:r>
      <w:r w:rsidRPr="00066EB0">
        <w:t>genoemd.</w:t>
      </w:r>
    </w:p>
    <w:p w14:paraId="54D16B7D" w14:textId="77777777" w:rsidR="00066EB0" w:rsidRPr="00066EB0" w:rsidRDefault="00066EB0" w:rsidP="00066EB0">
      <w:r w:rsidRPr="00066EB0">
        <w:t>Wanneer het gaatje de tandholte bereikt kunnen bacteriën een ontsteking veroorzaken. </w:t>
      </w:r>
      <w:r w:rsidRPr="00066EB0">
        <w:br/>
        <w:t>De zenuw wordt geprikkeld en zorgt voor kiespijn. </w:t>
      </w:r>
    </w:p>
    <w:p w14:paraId="60788969" w14:textId="77777777" w:rsidR="00066EB0" w:rsidRDefault="00066EB0"/>
    <w:sectPr w:rsidR="00066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B0"/>
    <w:rsid w:val="00066EB0"/>
    <w:rsid w:val="00FA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4A53"/>
  <w15:chartTrackingRefBased/>
  <w15:docId w15:val="{32D94B7F-FCED-461E-B06F-B2102F7A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Tempelman (student)</dc:creator>
  <cp:keywords/>
  <dc:description/>
  <cp:lastModifiedBy>Kyra Tempelman (student)</cp:lastModifiedBy>
  <cp:revision>2</cp:revision>
  <dcterms:created xsi:type="dcterms:W3CDTF">2021-06-21T14:14:00Z</dcterms:created>
  <dcterms:modified xsi:type="dcterms:W3CDTF">2021-06-21T14:14:00Z</dcterms:modified>
</cp:coreProperties>
</file>